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D14B0" w14:textId="77777777" w:rsidR="00DE1DA5" w:rsidRDefault="00DE1DA5" w:rsidP="009A48B8">
      <w:pPr>
        <w:jc w:val="right"/>
        <w:rPr>
          <w:rFonts w:hint="eastAsia"/>
        </w:rPr>
      </w:pPr>
    </w:p>
    <w:p w14:paraId="7F948648" w14:textId="7425AF61" w:rsidR="003C487C" w:rsidRDefault="00146FAD" w:rsidP="00146FAD">
      <w:pPr>
        <w:jc w:val="center"/>
        <w:rPr>
          <w:noProof/>
        </w:rPr>
      </w:pPr>
      <w:r>
        <w:rPr>
          <w:rFonts w:hint="eastAsia"/>
          <w:noProof/>
        </w:rPr>
        <w:drawing>
          <wp:inline distT="0" distB="0" distL="0" distR="0" wp14:anchorId="64C6176B" wp14:editId="31BE7FF1">
            <wp:extent cx="2044700" cy="782284"/>
            <wp:effectExtent l="0" t="0" r="0" b="0"/>
            <wp:docPr id="18327658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765812" name="图片 18327658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574" cy="78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DC0BF" w14:textId="3E0AA03B" w:rsidR="003C487C" w:rsidRDefault="003C487C" w:rsidP="003C487C">
      <w:pPr>
        <w:jc w:val="center"/>
        <w:rPr>
          <w:noProof/>
        </w:rPr>
      </w:pPr>
    </w:p>
    <w:p w14:paraId="47EC107D" w14:textId="29A807E7" w:rsidR="00F739C5" w:rsidRPr="006852B8" w:rsidRDefault="00F739C5" w:rsidP="00E1055C">
      <w:pPr>
        <w:rPr>
          <w:noProof/>
        </w:rPr>
      </w:pPr>
      <w:r w:rsidRPr="00F739C5">
        <w:rPr>
          <w:rFonts w:hint="eastAsia"/>
          <w:noProof/>
        </w:rPr>
        <w:t>Driscoll's</w:t>
      </w:r>
      <w:r w:rsidR="006852B8">
        <w:rPr>
          <w:rFonts w:hint="eastAsia"/>
          <w:noProof/>
        </w:rPr>
        <w:t>怡颗莓</w:t>
      </w:r>
      <w:r w:rsidRPr="00F739C5">
        <w:rPr>
          <w:rFonts w:hint="eastAsia"/>
          <w:noProof/>
        </w:rPr>
        <w:t>是新鲜</w:t>
      </w:r>
      <w:r>
        <w:rPr>
          <w:rFonts w:hint="eastAsia"/>
          <w:noProof/>
        </w:rPr>
        <w:t>浆果</w:t>
      </w:r>
      <w:r w:rsidRPr="00F739C5">
        <w:rPr>
          <w:rFonts w:hint="eastAsia"/>
          <w:noProof/>
        </w:rPr>
        <w:t>的全球市场领导者，拥有</w:t>
      </w:r>
      <w:r w:rsidRPr="00F739C5">
        <w:rPr>
          <w:rFonts w:hint="eastAsia"/>
          <w:noProof/>
        </w:rPr>
        <w:t>100</w:t>
      </w:r>
      <w:r w:rsidRPr="00F739C5">
        <w:rPr>
          <w:rFonts w:hint="eastAsia"/>
          <w:noProof/>
        </w:rPr>
        <w:t>多年的农业传统，</w:t>
      </w:r>
      <w:r w:rsidR="00787287" w:rsidRPr="00787287">
        <w:rPr>
          <w:rFonts w:hint="eastAsia"/>
          <w:noProof/>
        </w:rPr>
        <w:t>先进的农业产业理念，全球优选的杰出品种</w:t>
      </w:r>
      <w:r w:rsidRPr="00F739C5">
        <w:rPr>
          <w:rFonts w:hint="eastAsia"/>
          <w:noProof/>
        </w:rPr>
        <w:t>，热衷于种植美味的浆果。</w:t>
      </w:r>
      <w:r w:rsidRPr="00F739C5">
        <w:rPr>
          <w:rFonts w:hint="eastAsia"/>
          <w:noProof/>
        </w:rPr>
        <w:t>2013</w:t>
      </w:r>
      <w:r w:rsidRPr="00F739C5">
        <w:rPr>
          <w:rFonts w:hint="eastAsia"/>
          <w:noProof/>
        </w:rPr>
        <w:t>年，百年浆果品牌</w:t>
      </w:r>
      <w:r w:rsidRPr="00F739C5">
        <w:rPr>
          <w:rFonts w:hint="eastAsia"/>
          <w:noProof/>
        </w:rPr>
        <w:t>Driscoll's</w:t>
      </w:r>
      <w:r w:rsidRPr="00F739C5">
        <w:rPr>
          <w:rFonts w:hint="eastAsia"/>
          <w:noProof/>
        </w:rPr>
        <w:t>怡颗莓来到中国，</w:t>
      </w:r>
      <w:r>
        <w:rPr>
          <w:rFonts w:hint="eastAsia"/>
          <w:noProof/>
        </w:rPr>
        <w:t>以云南为种植基地，</w:t>
      </w:r>
      <w:r w:rsidRPr="00F739C5">
        <w:rPr>
          <w:rFonts w:hint="eastAsia"/>
          <w:noProof/>
        </w:rPr>
        <w:t>为中国消费者带来高品质的</w:t>
      </w:r>
      <w:r>
        <w:rPr>
          <w:rFonts w:hint="eastAsia"/>
          <w:noProof/>
        </w:rPr>
        <w:t>草莓，</w:t>
      </w:r>
      <w:r w:rsidRPr="00F739C5">
        <w:rPr>
          <w:rFonts w:hint="eastAsia"/>
          <w:noProof/>
        </w:rPr>
        <w:t>蓝莓，树莓和黑莓。</w:t>
      </w:r>
      <w:r w:rsidR="006852B8" w:rsidRPr="00F739C5">
        <w:rPr>
          <w:rFonts w:hint="eastAsia"/>
          <w:noProof/>
        </w:rPr>
        <w:t>Driscoll's</w:t>
      </w:r>
      <w:r w:rsidR="006852B8" w:rsidRPr="006852B8">
        <w:rPr>
          <w:rFonts w:hint="eastAsia"/>
          <w:noProof/>
        </w:rPr>
        <w:t>怡颗莓的每一颗莓果都享受着细致周到的呵护，严苛的食品安全标准应用于遍布全球五大洲的所有农场。</w:t>
      </w:r>
    </w:p>
    <w:p w14:paraId="2E489E58" w14:textId="46F0321A" w:rsidR="00F739C5" w:rsidRDefault="006852B8" w:rsidP="00E1055C">
      <w:pPr>
        <w:rPr>
          <w:noProof/>
        </w:rPr>
      </w:pPr>
      <w:r w:rsidRPr="00F739C5">
        <w:rPr>
          <w:rFonts w:hint="eastAsia"/>
          <w:noProof/>
        </w:rPr>
        <w:t>Driscoll's</w:t>
      </w:r>
      <w:r>
        <w:rPr>
          <w:rFonts w:hint="eastAsia"/>
          <w:noProof/>
        </w:rPr>
        <w:t>怡颗莓将</w:t>
      </w:r>
      <w:r w:rsidR="00787287" w:rsidRPr="00787287">
        <w:rPr>
          <w:rFonts w:hint="eastAsia"/>
          <w:noProof/>
        </w:rPr>
        <w:t>于</w:t>
      </w:r>
      <w:r w:rsidR="00787287" w:rsidRPr="00787287">
        <w:rPr>
          <w:rFonts w:hint="eastAsia"/>
          <w:noProof/>
        </w:rPr>
        <w:t>2026</w:t>
      </w:r>
      <w:r w:rsidR="00787287" w:rsidRPr="00787287">
        <w:rPr>
          <w:rFonts w:hint="eastAsia"/>
          <w:noProof/>
        </w:rPr>
        <w:t>年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月</w:t>
      </w:r>
      <w:r w:rsidR="00560B20">
        <w:rPr>
          <w:rFonts w:hint="eastAsia"/>
          <w:noProof/>
        </w:rPr>
        <w:t>20</w:t>
      </w:r>
      <w:r>
        <w:rPr>
          <w:rFonts w:hint="eastAsia"/>
          <w:noProof/>
        </w:rPr>
        <w:t>日起</w:t>
      </w:r>
      <w:r w:rsidR="00787287" w:rsidRPr="00787287">
        <w:rPr>
          <w:rFonts w:hint="eastAsia"/>
          <w:noProof/>
        </w:rPr>
        <w:t>对</w:t>
      </w:r>
      <w:r w:rsidR="00787287" w:rsidRPr="00787287">
        <w:rPr>
          <w:rFonts w:hint="eastAsia"/>
          <w:noProof/>
        </w:rPr>
        <w:t>2026</w:t>
      </w:r>
      <w:r>
        <w:rPr>
          <w:rFonts w:hint="eastAsia"/>
          <w:noProof/>
        </w:rPr>
        <w:t>-2027</w:t>
      </w:r>
      <w:r w:rsidR="00787287" w:rsidRPr="00787287">
        <w:rPr>
          <w:rFonts w:hint="eastAsia"/>
          <w:noProof/>
        </w:rPr>
        <w:t>年度国内</w:t>
      </w:r>
      <w:r>
        <w:rPr>
          <w:rFonts w:hint="eastAsia"/>
          <w:noProof/>
        </w:rPr>
        <w:t>公路</w:t>
      </w:r>
      <w:r w:rsidR="00787287" w:rsidRPr="00787287">
        <w:rPr>
          <w:rFonts w:hint="eastAsia"/>
          <w:noProof/>
        </w:rPr>
        <w:t>运输业务进行公开招标，现就招标有关事实予以公告，</w:t>
      </w:r>
      <w:r w:rsidRPr="006852B8">
        <w:rPr>
          <w:rFonts w:hint="eastAsia"/>
          <w:noProof/>
        </w:rPr>
        <w:t>竭诚欢迎符合要求的物流供应商参加投标</w:t>
      </w:r>
      <w:r w:rsidR="00787287" w:rsidRPr="00787287">
        <w:rPr>
          <w:rFonts w:hint="eastAsia"/>
          <w:noProof/>
        </w:rPr>
        <w:t>。</w:t>
      </w:r>
    </w:p>
    <w:p w14:paraId="02DC80ED" w14:textId="0F0FD195" w:rsidR="003C487C" w:rsidRPr="003C487C" w:rsidRDefault="00F739B1" w:rsidP="003C487C">
      <w:pPr>
        <w:rPr>
          <w:b/>
          <w:noProof/>
        </w:rPr>
      </w:pPr>
      <w:r>
        <w:rPr>
          <w:rFonts w:hint="eastAsia"/>
          <w:b/>
          <w:noProof/>
        </w:rPr>
        <w:t>一、</w:t>
      </w:r>
      <w:r w:rsidR="003C487C" w:rsidRPr="003C487C">
        <w:rPr>
          <w:rFonts w:hint="eastAsia"/>
          <w:b/>
          <w:noProof/>
        </w:rPr>
        <w:t>项目介绍</w:t>
      </w:r>
    </w:p>
    <w:p w14:paraId="62C91BD1" w14:textId="785884DC" w:rsidR="003C487C" w:rsidRDefault="00F739B1" w:rsidP="00E1055C">
      <w:pPr>
        <w:rPr>
          <w:noProof/>
        </w:rPr>
      </w:pPr>
      <w:r>
        <w:rPr>
          <w:rFonts w:hint="eastAsia"/>
          <w:noProof/>
        </w:rPr>
        <w:t xml:space="preserve">1. </w:t>
      </w:r>
      <w:r w:rsidR="003C487C">
        <w:rPr>
          <w:rFonts w:hint="eastAsia"/>
          <w:noProof/>
        </w:rPr>
        <w:t>项目地区：</w:t>
      </w:r>
      <w:r>
        <w:rPr>
          <w:rFonts w:hint="eastAsia"/>
          <w:noProof/>
        </w:rPr>
        <w:t>全国</w:t>
      </w:r>
    </w:p>
    <w:p w14:paraId="1FFB7FC9" w14:textId="3FE05CAD" w:rsidR="00F739B1" w:rsidRDefault="00F739B1" w:rsidP="00E1055C">
      <w:pPr>
        <w:rPr>
          <w:noProof/>
        </w:rPr>
      </w:pPr>
      <w:r>
        <w:rPr>
          <w:rFonts w:hint="eastAsia"/>
          <w:noProof/>
        </w:rPr>
        <w:t xml:space="preserve">2. </w:t>
      </w:r>
      <w:r>
        <w:rPr>
          <w:rFonts w:hint="eastAsia"/>
          <w:noProof/>
        </w:rPr>
        <w:t>项目标段</w:t>
      </w:r>
      <w:r w:rsidR="006974CB">
        <w:rPr>
          <w:rFonts w:hint="eastAsia"/>
          <w:noProof/>
        </w:rPr>
        <w:t>：</w:t>
      </w:r>
    </w:p>
    <w:p w14:paraId="76615CE6" w14:textId="08ED32CF" w:rsidR="003C487C" w:rsidRDefault="003C487C" w:rsidP="003C487C">
      <w:pPr>
        <w:rPr>
          <w:noProof/>
        </w:rPr>
      </w:pPr>
      <w:r w:rsidRPr="003C487C">
        <w:rPr>
          <w:noProof/>
        </w:rPr>
        <w:t>为向我公司广大客户提供更优质</w:t>
      </w:r>
      <w:r w:rsidR="00037C8A">
        <w:rPr>
          <w:rFonts w:hint="eastAsia"/>
          <w:noProof/>
        </w:rPr>
        <w:t>及有竞争力</w:t>
      </w:r>
      <w:r w:rsidRPr="003C487C">
        <w:rPr>
          <w:noProof/>
        </w:rPr>
        <w:t>的运输配送服务，现面向全国寻找</w:t>
      </w:r>
      <w:r>
        <w:rPr>
          <w:rFonts w:hint="eastAsia"/>
          <w:noProof/>
        </w:rPr>
        <w:t>资质良好，经营规范的承运商建立合作伙伴关系</w:t>
      </w:r>
      <w:r w:rsidRPr="003C487C">
        <w:rPr>
          <w:noProof/>
        </w:rPr>
        <w:t>，参与本次招标。主要业务包括：</w:t>
      </w:r>
    </w:p>
    <w:p w14:paraId="7A590A4B" w14:textId="2175B07F" w:rsidR="003C487C" w:rsidRPr="003C487C" w:rsidRDefault="00D76519" w:rsidP="003C487C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</w:t>
      </w:r>
      <w:r w:rsidR="003C487C" w:rsidRPr="003C487C">
        <w:rPr>
          <w:noProof/>
        </w:rPr>
        <w:t xml:space="preserve"> </w:t>
      </w:r>
      <w:r w:rsidR="00281264">
        <w:rPr>
          <w:rFonts w:hint="eastAsia"/>
          <w:noProof/>
        </w:rPr>
        <w:t>云南省</w:t>
      </w:r>
      <w:r w:rsidR="001D2A1B">
        <w:rPr>
          <w:rFonts w:hint="eastAsia"/>
          <w:noProof/>
        </w:rPr>
        <w:t>到</w:t>
      </w:r>
      <w:r w:rsidR="00037C8A">
        <w:rPr>
          <w:rFonts w:hint="eastAsia"/>
          <w:noProof/>
        </w:rPr>
        <w:t>华北、华东、华南区域</w:t>
      </w:r>
      <w:r w:rsidR="00C318C8">
        <w:rPr>
          <w:rFonts w:hint="eastAsia"/>
          <w:noProof/>
        </w:rPr>
        <w:t>前置</w:t>
      </w:r>
      <w:r w:rsidR="00037C8A">
        <w:rPr>
          <w:rFonts w:hint="eastAsia"/>
          <w:noProof/>
        </w:rPr>
        <w:t>仓</w:t>
      </w:r>
      <w:r w:rsidR="003C487C" w:rsidRPr="003C487C">
        <w:rPr>
          <w:noProof/>
        </w:rPr>
        <w:t>干线运输业务</w:t>
      </w:r>
    </w:p>
    <w:p w14:paraId="5B95ACC2" w14:textId="19404625" w:rsidR="00037C8A" w:rsidRDefault="00D76519" w:rsidP="003C487C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）</w:t>
      </w:r>
      <w:r w:rsidR="003C487C" w:rsidRPr="003C487C">
        <w:rPr>
          <w:noProof/>
        </w:rPr>
        <w:t> </w:t>
      </w:r>
      <w:r w:rsidR="00EE5B0D">
        <w:rPr>
          <w:rFonts w:hint="eastAsia"/>
          <w:noProof/>
        </w:rPr>
        <w:t>云南省</w:t>
      </w:r>
      <w:r w:rsidR="001D2A1B">
        <w:rPr>
          <w:rFonts w:hint="eastAsia"/>
          <w:noProof/>
        </w:rPr>
        <w:t>到</w:t>
      </w:r>
      <w:r w:rsidR="00EE5B0D">
        <w:rPr>
          <w:rFonts w:hint="eastAsia"/>
          <w:noProof/>
        </w:rPr>
        <w:t>全国各区域直送干线运输业务</w:t>
      </w:r>
    </w:p>
    <w:p w14:paraId="2AD623B6" w14:textId="5A99EFA9" w:rsidR="003C487C" w:rsidRPr="003C487C" w:rsidRDefault="00D76519" w:rsidP="003C487C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 w:rsidR="00EE5B0D">
        <w:rPr>
          <w:rFonts w:hint="eastAsia"/>
          <w:noProof/>
        </w:rPr>
        <w:t>华北区域</w:t>
      </w:r>
      <w:r w:rsidR="00C318C8">
        <w:rPr>
          <w:rFonts w:hint="eastAsia"/>
          <w:noProof/>
        </w:rPr>
        <w:t>前置</w:t>
      </w:r>
      <w:r w:rsidR="00EE5B0D">
        <w:rPr>
          <w:rFonts w:hint="eastAsia"/>
          <w:noProof/>
        </w:rPr>
        <w:t>仓覆盖范围</w:t>
      </w:r>
      <w:r w:rsidR="001D2A1B">
        <w:rPr>
          <w:rFonts w:hint="eastAsia"/>
          <w:noProof/>
        </w:rPr>
        <w:t>内的</w:t>
      </w:r>
      <w:r w:rsidR="00EE5B0D">
        <w:rPr>
          <w:rFonts w:hint="eastAsia"/>
          <w:noProof/>
        </w:rPr>
        <w:t>城市配送运输业务</w:t>
      </w:r>
    </w:p>
    <w:p w14:paraId="7424D0CF" w14:textId="72A86051" w:rsidR="003C487C" w:rsidRPr="003C487C" w:rsidRDefault="00D76519" w:rsidP="003C487C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）</w:t>
      </w:r>
      <w:r w:rsidR="00EE5B0D">
        <w:rPr>
          <w:rFonts w:hint="eastAsia"/>
          <w:noProof/>
        </w:rPr>
        <w:t>华东区域</w:t>
      </w:r>
      <w:r w:rsidR="00C318C8">
        <w:rPr>
          <w:rFonts w:hint="eastAsia"/>
          <w:noProof/>
        </w:rPr>
        <w:t>前置</w:t>
      </w:r>
      <w:r w:rsidR="00EE5B0D">
        <w:rPr>
          <w:rFonts w:hint="eastAsia"/>
          <w:noProof/>
        </w:rPr>
        <w:t>仓覆盖范围</w:t>
      </w:r>
      <w:r w:rsidR="001D2A1B">
        <w:rPr>
          <w:rFonts w:hint="eastAsia"/>
          <w:noProof/>
        </w:rPr>
        <w:t>内的</w:t>
      </w:r>
      <w:r w:rsidR="00EE5B0D">
        <w:rPr>
          <w:rFonts w:hint="eastAsia"/>
          <w:noProof/>
        </w:rPr>
        <w:t>城市配送运输业务</w:t>
      </w:r>
    </w:p>
    <w:p w14:paraId="026F0953" w14:textId="496B8CB2" w:rsidR="003C487C" w:rsidRDefault="00D76519" w:rsidP="00E1055C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）</w:t>
      </w:r>
      <w:r w:rsidR="00EE5B0D">
        <w:rPr>
          <w:rFonts w:hint="eastAsia"/>
          <w:noProof/>
        </w:rPr>
        <w:t>华南区域</w:t>
      </w:r>
      <w:r w:rsidR="00C318C8">
        <w:rPr>
          <w:rFonts w:hint="eastAsia"/>
          <w:noProof/>
        </w:rPr>
        <w:t>前置</w:t>
      </w:r>
      <w:r w:rsidR="00EE5B0D">
        <w:rPr>
          <w:rFonts w:hint="eastAsia"/>
          <w:noProof/>
        </w:rPr>
        <w:t>仓覆盖范围</w:t>
      </w:r>
      <w:r w:rsidR="001D2A1B">
        <w:rPr>
          <w:rFonts w:hint="eastAsia"/>
          <w:noProof/>
        </w:rPr>
        <w:t>内的</w:t>
      </w:r>
      <w:r w:rsidR="00EE5B0D">
        <w:rPr>
          <w:rFonts w:hint="eastAsia"/>
          <w:noProof/>
        </w:rPr>
        <w:t>城市配送运输业务</w:t>
      </w:r>
    </w:p>
    <w:p w14:paraId="669627B9" w14:textId="2253F91F" w:rsidR="006974CB" w:rsidRDefault="006974CB" w:rsidP="00E1055C">
      <w:pPr>
        <w:rPr>
          <w:noProof/>
        </w:rPr>
      </w:pPr>
      <w:r>
        <w:rPr>
          <w:rFonts w:hint="eastAsia"/>
          <w:noProof/>
        </w:rPr>
        <w:t>每个项目标段可以进行独立报价，但每个标段的报价必须完整，否则视为无效。</w:t>
      </w:r>
    </w:p>
    <w:p w14:paraId="20FA8AD6" w14:textId="77777777" w:rsidR="003B039E" w:rsidRDefault="003B039E" w:rsidP="00E1055C">
      <w:pPr>
        <w:rPr>
          <w:noProof/>
        </w:rPr>
      </w:pPr>
    </w:p>
    <w:p w14:paraId="415FEE42" w14:textId="67F13CE3" w:rsidR="006974CB" w:rsidRPr="00F967C2" w:rsidRDefault="00F967C2" w:rsidP="00E1055C">
      <w:pPr>
        <w:rPr>
          <w:b/>
          <w:bCs/>
          <w:noProof/>
        </w:rPr>
      </w:pPr>
      <w:r w:rsidRPr="00F967C2">
        <w:rPr>
          <w:rFonts w:hint="eastAsia"/>
          <w:b/>
          <w:bCs/>
          <w:noProof/>
        </w:rPr>
        <w:t>二、服务要求</w:t>
      </w:r>
    </w:p>
    <w:p w14:paraId="36A11AEF" w14:textId="012C6653" w:rsidR="00DA5087" w:rsidRDefault="00DA5087" w:rsidP="00E1055C">
      <w:pPr>
        <w:rPr>
          <w:noProof/>
        </w:rPr>
      </w:pPr>
      <w:r>
        <w:rPr>
          <w:rFonts w:hint="eastAsia"/>
          <w:noProof/>
        </w:rPr>
        <w:t>温度控制要求</w:t>
      </w:r>
      <w:r w:rsidR="00300A63">
        <w:rPr>
          <w:rFonts w:hint="eastAsia"/>
          <w:noProof/>
        </w:rPr>
        <w:t>：</w:t>
      </w:r>
    </w:p>
    <w:p w14:paraId="3AC00ED7" w14:textId="74E443B0" w:rsidR="00E45EDC" w:rsidRDefault="00C93BE2" w:rsidP="00E1055C">
      <w:pPr>
        <w:rPr>
          <w:noProof/>
        </w:rPr>
      </w:pPr>
      <w:r>
        <w:rPr>
          <w:rFonts w:hint="eastAsia"/>
          <w:noProof/>
        </w:rPr>
        <w:t>业务运作时</w:t>
      </w:r>
      <w:r w:rsidR="006974CB">
        <w:rPr>
          <w:rFonts w:hint="eastAsia"/>
          <w:noProof/>
        </w:rPr>
        <w:t>车厢内温度范围要求为</w:t>
      </w:r>
      <w:r w:rsidR="006974CB">
        <w:rPr>
          <w:rFonts w:hint="eastAsia"/>
          <w:noProof/>
        </w:rPr>
        <w:t>-1</w:t>
      </w:r>
      <w:r w:rsidR="00C41B49">
        <w:rPr>
          <w:rFonts w:hint="eastAsia"/>
          <w:noProof/>
        </w:rPr>
        <w:t>℃</w:t>
      </w:r>
      <w:r w:rsidR="006974CB">
        <w:rPr>
          <w:rFonts w:hint="eastAsia"/>
          <w:noProof/>
        </w:rPr>
        <w:t>~2</w:t>
      </w:r>
      <w:r w:rsidR="006974CB">
        <w:rPr>
          <w:rFonts w:hint="eastAsia"/>
          <w:noProof/>
        </w:rPr>
        <w:t>℃，</w:t>
      </w:r>
      <w:r>
        <w:rPr>
          <w:rFonts w:hint="eastAsia"/>
          <w:noProof/>
        </w:rPr>
        <w:t>冷机</w:t>
      </w:r>
      <w:r w:rsidR="006974CB">
        <w:rPr>
          <w:rFonts w:hint="eastAsia"/>
          <w:noProof/>
        </w:rPr>
        <w:t>制冷精度要求在设定温度的±</w:t>
      </w:r>
      <w:r w:rsidR="006974CB">
        <w:rPr>
          <w:rFonts w:hint="eastAsia"/>
          <w:noProof/>
        </w:rPr>
        <w:t>0.5</w:t>
      </w:r>
      <w:r w:rsidR="006974CB">
        <w:rPr>
          <w:rFonts w:hint="eastAsia"/>
          <w:noProof/>
        </w:rPr>
        <w:t>℃范围内。</w:t>
      </w:r>
      <w:r>
        <w:rPr>
          <w:rFonts w:hint="eastAsia"/>
          <w:noProof/>
        </w:rPr>
        <w:t>车辆需具备全程温度及位置监控设备</w:t>
      </w:r>
      <w:r w:rsidR="004F3328">
        <w:rPr>
          <w:rFonts w:hint="eastAsia"/>
          <w:noProof/>
        </w:rPr>
        <w:t>，并可</w:t>
      </w:r>
      <w:r w:rsidR="008520C1">
        <w:rPr>
          <w:rFonts w:hint="eastAsia"/>
          <w:noProof/>
        </w:rPr>
        <w:t>实时</w:t>
      </w:r>
      <w:r w:rsidR="004F3328">
        <w:rPr>
          <w:rFonts w:hint="eastAsia"/>
          <w:noProof/>
        </w:rPr>
        <w:t>传输数据</w:t>
      </w:r>
      <w:r>
        <w:rPr>
          <w:rFonts w:hint="eastAsia"/>
          <w:noProof/>
        </w:rPr>
        <w:t>。</w:t>
      </w:r>
    </w:p>
    <w:p w14:paraId="7C4F3766" w14:textId="77777777" w:rsidR="00300A63" w:rsidRDefault="00300A63" w:rsidP="00E1055C">
      <w:pPr>
        <w:rPr>
          <w:noProof/>
        </w:rPr>
      </w:pPr>
    </w:p>
    <w:p w14:paraId="33A7C79F" w14:textId="1486D2AD" w:rsidR="00F967C2" w:rsidRPr="00F967C2" w:rsidRDefault="00F967C2" w:rsidP="00F967C2">
      <w:pPr>
        <w:rPr>
          <w:b/>
          <w:bCs/>
          <w:noProof/>
        </w:rPr>
      </w:pPr>
      <w:r>
        <w:rPr>
          <w:rFonts w:hint="eastAsia"/>
          <w:b/>
          <w:bCs/>
          <w:noProof/>
        </w:rPr>
        <w:lastRenderedPageBreak/>
        <w:t>三、</w:t>
      </w:r>
      <w:r w:rsidR="001B7CDA">
        <w:rPr>
          <w:rFonts w:hint="eastAsia"/>
          <w:b/>
          <w:bCs/>
          <w:noProof/>
        </w:rPr>
        <w:t>投标</w:t>
      </w:r>
      <w:r w:rsidR="00F25583" w:rsidRPr="00F967C2">
        <w:rPr>
          <w:rFonts w:hint="eastAsia"/>
          <w:b/>
          <w:bCs/>
          <w:noProof/>
        </w:rPr>
        <w:t>资质要求</w:t>
      </w:r>
    </w:p>
    <w:p w14:paraId="4A5AAB73" w14:textId="01295CFA" w:rsidR="00F967C2" w:rsidRDefault="003B4A43" w:rsidP="00300A63">
      <w:pPr>
        <w:pStyle w:val="a3"/>
        <w:numPr>
          <w:ilvl w:val="0"/>
          <w:numId w:val="11"/>
        </w:numPr>
        <w:spacing w:after="120" w:line="276" w:lineRule="auto"/>
      </w:pPr>
      <w:r w:rsidRPr="003B4A43">
        <w:rPr>
          <w:rFonts w:hint="eastAsia"/>
        </w:rPr>
        <w:t>投标</w:t>
      </w:r>
      <w:r w:rsidR="00DA5087">
        <w:rPr>
          <w:rFonts w:hint="eastAsia"/>
        </w:rPr>
        <w:t>方</w:t>
      </w:r>
      <w:r w:rsidRPr="003B4A43">
        <w:rPr>
          <w:rFonts w:hint="eastAsia"/>
        </w:rPr>
        <w:t>应具有独立法人资格</w:t>
      </w:r>
      <w:r w:rsidR="00F967C2">
        <w:rPr>
          <w:rFonts w:hint="eastAsia"/>
        </w:rPr>
        <w:t>，</w:t>
      </w:r>
      <w:r w:rsidR="001B7CDA">
        <w:rPr>
          <w:rFonts w:hint="eastAsia"/>
        </w:rPr>
        <w:t>能</w:t>
      </w:r>
      <w:r w:rsidR="00F967C2">
        <w:rPr>
          <w:rFonts w:hint="eastAsia"/>
        </w:rPr>
        <w:t>提供有效的</w:t>
      </w:r>
      <w:r w:rsidRPr="00EC3ECE">
        <w:rPr>
          <w:rFonts w:hint="eastAsia"/>
        </w:rPr>
        <w:t>营业执照、</w:t>
      </w:r>
      <w:r w:rsidR="00F967C2" w:rsidRPr="00DF02CE">
        <w:rPr>
          <w:rFonts w:hint="eastAsia"/>
          <w:noProof/>
        </w:rPr>
        <w:t>道路运输</w:t>
      </w:r>
      <w:r w:rsidR="00F967C2">
        <w:rPr>
          <w:rFonts w:hint="eastAsia"/>
          <w:noProof/>
        </w:rPr>
        <w:t>经营</w:t>
      </w:r>
      <w:r w:rsidR="00F967C2" w:rsidRPr="00DF02CE">
        <w:rPr>
          <w:rFonts w:hint="eastAsia"/>
          <w:noProof/>
        </w:rPr>
        <w:t>许可证</w:t>
      </w:r>
      <w:r w:rsidR="001B7CDA">
        <w:rPr>
          <w:rFonts w:hint="eastAsia"/>
          <w:noProof/>
        </w:rPr>
        <w:t>、</w:t>
      </w:r>
      <w:r w:rsidR="00DA5087">
        <w:rPr>
          <w:rFonts w:hint="eastAsia"/>
          <w:noProof/>
        </w:rPr>
        <w:t>公司简介。</w:t>
      </w:r>
    </w:p>
    <w:p w14:paraId="79B359E8" w14:textId="1BF35C1F" w:rsidR="001B7CDA" w:rsidRDefault="001B7CDA" w:rsidP="00300A63">
      <w:pPr>
        <w:spacing w:after="120" w:line="276" w:lineRule="auto"/>
        <w:rPr>
          <w:noProof/>
        </w:rPr>
      </w:pPr>
      <w:r>
        <w:rPr>
          <w:rFonts w:hint="eastAsia"/>
          <w:noProof/>
        </w:rPr>
        <w:t>2.</w:t>
      </w:r>
      <w:r w:rsidRPr="00DF02CE"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投标主体</w:t>
      </w:r>
      <w:r w:rsidRPr="00DF02CE">
        <w:rPr>
          <w:rFonts w:hint="eastAsia"/>
          <w:noProof/>
        </w:rPr>
        <w:t>营业执照注册资金不低于</w:t>
      </w:r>
      <w:r w:rsidRPr="00E45EDC">
        <w:rPr>
          <w:rFonts w:hint="eastAsia"/>
          <w:noProof/>
        </w:rPr>
        <w:t>1000</w:t>
      </w:r>
      <w:r w:rsidRPr="00DF02CE">
        <w:rPr>
          <w:rFonts w:hint="eastAsia"/>
          <w:noProof/>
        </w:rPr>
        <w:t>万元人民币</w:t>
      </w:r>
      <w:r w:rsidR="004F3328">
        <w:rPr>
          <w:rFonts w:hint="eastAsia"/>
          <w:noProof/>
        </w:rPr>
        <w:t>。</w:t>
      </w:r>
    </w:p>
    <w:p w14:paraId="37F1284D" w14:textId="7A5EEEDD" w:rsidR="00300A63" w:rsidRPr="00300A63" w:rsidRDefault="00DA5087" w:rsidP="00300A63">
      <w:pPr>
        <w:pStyle w:val="a3"/>
        <w:numPr>
          <w:ilvl w:val="0"/>
          <w:numId w:val="12"/>
        </w:numPr>
        <w:spacing w:after="120" w:line="276" w:lineRule="auto"/>
      </w:pPr>
      <w:r>
        <w:rPr>
          <w:rFonts w:hint="eastAsia"/>
          <w:noProof/>
        </w:rPr>
        <w:t>投标方</w:t>
      </w:r>
      <w:r w:rsidR="001B7CDA" w:rsidRPr="00DF02CE">
        <w:rPr>
          <w:noProof/>
        </w:rPr>
        <w:t>须具有三年以上</w:t>
      </w:r>
      <w:r>
        <w:rPr>
          <w:rFonts w:hint="eastAsia"/>
          <w:noProof/>
        </w:rPr>
        <w:t>对接知名快消或食品企业</w:t>
      </w:r>
      <w:r w:rsidR="001B7CDA">
        <w:rPr>
          <w:rFonts w:hint="eastAsia"/>
          <w:noProof/>
        </w:rPr>
        <w:t>冷链</w:t>
      </w:r>
      <w:r w:rsidR="001B7CDA" w:rsidRPr="00DF02CE">
        <w:rPr>
          <w:noProof/>
        </w:rPr>
        <w:t>运输</w:t>
      </w:r>
      <w:r w:rsidR="00C41B49">
        <w:rPr>
          <w:rFonts w:hint="eastAsia"/>
          <w:noProof/>
        </w:rPr>
        <w:t>业务</w:t>
      </w:r>
      <w:r w:rsidR="001B7CDA" w:rsidRPr="00DF02CE">
        <w:rPr>
          <w:noProof/>
        </w:rPr>
        <w:t>经验</w:t>
      </w:r>
      <w:r w:rsidR="001B7CDA">
        <w:rPr>
          <w:rFonts w:hint="eastAsia"/>
          <w:noProof/>
        </w:rPr>
        <w:t>，</w:t>
      </w:r>
      <w:r w:rsidR="001B7CDA" w:rsidRPr="00DF02CE">
        <w:rPr>
          <w:rFonts w:hint="eastAsia"/>
          <w:noProof/>
        </w:rPr>
        <w:t>具有健全的物流网络、优势线路及配送能力</w:t>
      </w:r>
      <w:r w:rsidR="001B7CDA" w:rsidRPr="00DF02CE">
        <w:rPr>
          <w:noProof/>
        </w:rPr>
        <w:t>，无不良合作历史</w:t>
      </w:r>
      <w:r>
        <w:rPr>
          <w:rFonts w:hint="eastAsia"/>
          <w:noProof/>
        </w:rPr>
        <w:t>。</w:t>
      </w:r>
    </w:p>
    <w:p w14:paraId="61A4D3B1" w14:textId="0F5D5F8A" w:rsidR="00300A63" w:rsidRPr="00300A63" w:rsidRDefault="00DA5087" w:rsidP="00300A63">
      <w:pPr>
        <w:pStyle w:val="a3"/>
        <w:numPr>
          <w:ilvl w:val="0"/>
          <w:numId w:val="12"/>
        </w:numPr>
        <w:spacing w:after="120" w:line="276" w:lineRule="auto"/>
        <w:rPr>
          <w:b/>
          <w:bCs/>
          <w:noProof/>
        </w:rPr>
      </w:pPr>
      <w:r>
        <w:rPr>
          <w:rFonts w:hint="eastAsia"/>
        </w:rPr>
        <w:t>投标方需信用良好，未被“信用中国”列入</w:t>
      </w:r>
      <w:r>
        <w:rPr>
          <w:rFonts w:hint="eastAsia"/>
        </w:rPr>
        <w:t xml:space="preserve"> </w:t>
      </w:r>
      <w:r>
        <w:rPr>
          <w:rFonts w:hint="eastAsia"/>
        </w:rPr>
        <w:t>“严重失信主体名单”及“重大税收违法失信主体”，无资金风险。</w:t>
      </w:r>
    </w:p>
    <w:p w14:paraId="650950EE" w14:textId="1BBA3C9C" w:rsidR="00DA5087" w:rsidRDefault="00DA5087" w:rsidP="00300A63">
      <w:pPr>
        <w:pStyle w:val="a3"/>
        <w:numPr>
          <w:ilvl w:val="0"/>
          <w:numId w:val="12"/>
        </w:numPr>
        <w:spacing w:after="120" w:line="276" w:lineRule="auto"/>
      </w:pPr>
      <w:r w:rsidRPr="00DA5087">
        <w:t>投标方需</w:t>
      </w:r>
      <w:r w:rsidR="00416A20">
        <w:rPr>
          <w:rFonts w:hint="eastAsia"/>
        </w:rPr>
        <w:t>拥有</w:t>
      </w:r>
      <w:r w:rsidRPr="00DA5087">
        <w:t>自有冷藏车。</w:t>
      </w:r>
    </w:p>
    <w:p w14:paraId="28EBDABD" w14:textId="14CA3CD9" w:rsidR="00D76519" w:rsidRPr="00D76519" w:rsidRDefault="00D76519" w:rsidP="00300A63">
      <w:pPr>
        <w:spacing w:line="276" w:lineRule="auto"/>
        <w:rPr>
          <w:noProof/>
        </w:rPr>
      </w:pPr>
      <w:r>
        <w:rPr>
          <w:rFonts w:hint="eastAsia"/>
          <w:noProof/>
        </w:rPr>
        <w:t xml:space="preserve">6.   </w:t>
      </w:r>
      <w:r w:rsidR="00300A63">
        <w:rPr>
          <w:rFonts w:hint="eastAsia"/>
          <w:noProof/>
        </w:rPr>
        <w:t xml:space="preserve"> </w:t>
      </w:r>
      <w:r>
        <w:rPr>
          <w:rFonts w:hint="eastAsia"/>
          <w:noProof/>
        </w:rPr>
        <w:t>投标方须</w:t>
      </w:r>
      <w:r w:rsidRPr="00830346">
        <w:rPr>
          <w:noProof/>
        </w:rPr>
        <w:t>具</w:t>
      </w:r>
      <w:r w:rsidR="00C41B49">
        <w:rPr>
          <w:rFonts w:hint="eastAsia"/>
          <w:noProof/>
        </w:rPr>
        <w:t>有</w:t>
      </w:r>
      <w:r w:rsidRPr="00830346">
        <w:rPr>
          <w:noProof/>
        </w:rPr>
        <w:t>开具</w:t>
      </w:r>
      <w:r w:rsidRPr="00830346">
        <w:rPr>
          <w:noProof/>
        </w:rPr>
        <w:t>9%</w:t>
      </w:r>
      <w:r w:rsidRPr="00830346">
        <w:rPr>
          <w:noProof/>
        </w:rPr>
        <w:t>运输增值税专用发票的资质，且抬头与公司注册名称一致。</w:t>
      </w:r>
    </w:p>
    <w:p w14:paraId="6AA298E3" w14:textId="2D8CFAF1" w:rsidR="00E5570B" w:rsidRPr="00DF02CE" w:rsidRDefault="00D76519" w:rsidP="00300A63">
      <w:pPr>
        <w:spacing w:line="276" w:lineRule="auto"/>
        <w:rPr>
          <w:noProof/>
        </w:rPr>
      </w:pPr>
      <w:r>
        <w:rPr>
          <w:rFonts w:hint="eastAsia"/>
          <w:noProof/>
        </w:rPr>
        <w:t>7</w:t>
      </w:r>
      <w:r w:rsidR="00EA2162">
        <w:rPr>
          <w:rFonts w:hint="eastAsia"/>
          <w:noProof/>
        </w:rPr>
        <w:t xml:space="preserve">. </w:t>
      </w:r>
      <w:r>
        <w:rPr>
          <w:rFonts w:hint="eastAsia"/>
          <w:noProof/>
        </w:rPr>
        <w:t xml:space="preserve"> </w:t>
      </w:r>
      <w:r w:rsidR="00300A63">
        <w:rPr>
          <w:rFonts w:hint="eastAsia"/>
          <w:noProof/>
        </w:rPr>
        <w:t xml:space="preserve"> </w:t>
      </w:r>
      <w:r w:rsidR="00EA2162" w:rsidRPr="00F94AAD">
        <w:rPr>
          <w:noProof/>
        </w:rPr>
        <w:t>本次</w:t>
      </w:r>
      <w:r w:rsidR="00EA2162">
        <w:rPr>
          <w:rFonts w:hint="eastAsia"/>
          <w:noProof/>
        </w:rPr>
        <w:t>招标</w:t>
      </w:r>
      <w:r w:rsidR="00EA2162" w:rsidRPr="00F94AAD">
        <w:rPr>
          <w:noProof/>
        </w:rPr>
        <w:t>不接受多家供应商</w:t>
      </w:r>
      <w:r w:rsidR="00DC2D17">
        <w:rPr>
          <w:rFonts w:hint="eastAsia"/>
          <w:noProof/>
        </w:rPr>
        <w:t>（无</w:t>
      </w:r>
      <w:r w:rsidR="007B38F5">
        <w:rPr>
          <w:rFonts w:hint="eastAsia"/>
          <w:noProof/>
        </w:rPr>
        <w:t>上下级关系）</w:t>
      </w:r>
      <w:r w:rsidR="00EA2162" w:rsidRPr="00F94AAD">
        <w:rPr>
          <w:noProof/>
        </w:rPr>
        <w:t>联合投标，否则无效。</w:t>
      </w:r>
    </w:p>
    <w:p w14:paraId="3431C80D" w14:textId="77777777" w:rsidR="00DA5087" w:rsidRPr="00DA5087" w:rsidRDefault="001B7CDA" w:rsidP="00D76519">
      <w:pPr>
        <w:rPr>
          <w:noProof/>
        </w:rPr>
      </w:pPr>
      <w:r w:rsidRPr="00D76519">
        <w:rPr>
          <w:rFonts w:hint="eastAsia"/>
          <w:b/>
          <w:bCs/>
          <w:noProof/>
        </w:rPr>
        <w:t>四、</w:t>
      </w:r>
      <w:r w:rsidR="00F25583" w:rsidRPr="00D76519">
        <w:rPr>
          <w:rFonts w:hint="eastAsia"/>
          <w:b/>
          <w:bCs/>
          <w:noProof/>
        </w:rPr>
        <w:t>报名方式</w:t>
      </w:r>
      <w:r w:rsidRPr="00D76519">
        <w:rPr>
          <w:rFonts w:hint="eastAsia"/>
          <w:b/>
          <w:bCs/>
          <w:noProof/>
        </w:rPr>
        <w:t>及要求</w:t>
      </w:r>
    </w:p>
    <w:p w14:paraId="14B3D38F" w14:textId="27EA5D54" w:rsidR="00DA5087" w:rsidRDefault="00D76519" w:rsidP="00D76519">
      <w:pPr>
        <w:rPr>
          <w:noProof/>
        </w:rPr>
      </w:pPr>
      <w:r>
        <w:rPr>
          <w:rFonts w:hint="eastAsia"/>
          <w:noProof/>
        </w:rPr>
        <w:t>1.</w:t>
      </w:r>
      <w:r>
        <w:rPr>
          <w:rFonts w:hint="eastAsia"/>
          <w:noProof/>
        </w:rPr>
        <w:t>报名时间</w:t>
      </w:r>
    </w:p>
    <w:p w14:paraId="1933B331" w14:textId="62845AF8" w:rsidR="00D76519" w:rsidRDefault="00C41B49" w:rsidP="00D76519">
      <w:pPr>
        <w:rPr>
          <w:noProof/>
        </w:rPr>
      </w:pPr>
      <w:r>
        <w:rPr>
          <w:rFonts w:hint="eastAsia"/>
          <w:noProof/>
        </w:rPr>
        <w:t>报名</w:t>
      </w:r>
      <w:r w:rsidR="00D76519">
        <w:rPr>
          <w:rFonts w:hint="eastAsia"/>
          <w:noProof/>
        </w:rPr>
        <w:t>材料收集截止时间：即日起至</w:t>
      </w:r>
      <w:r w:rsidR="00D76519">
        <w:rPr>
          <w:rFonts w:hint="eastAsia"/>
          <w:noProof/>
        </w:rPr>
        <w:t>2026</w:t>
      </w:r>
      <w:r w:rsidR="00D76519">
        <w:rPr>
          <w:rFonts w:hint="eastAsia"/>
          <w:noProof/>
        </w:rPr>
        <w:t>年</w:t>
      </w:r>
      <w:r w:rsidR="00D76519">
        <w:rPr>
          <w:rFonts w:hint="eastAsia"/>
          <w:noProof/>
        </w:rPr>
        <w:t>5</w:t>
      </w:r>
      <w:r w:rsidR="00D76519">
        <w:rPr>
          <w:rFonts w:hint="eastAsia"/>
          <w:noProof/>
        </w:rPr>
        <w:t>月</w:t>
      </w:r>
      <w:r w:rsidR="00D76519">
        <w:rPr>
          <w:rFonts w:hint="eastAsia"/>
          <w:noProof/>
        </w:rPr>
        <w:t>27</w:t>
      </w:r>
      <w:r w:rsidR="00D76519">
        <w:rPr>
          <w:rFonts w:hint="eastAsia"/>
          <w:noProof/>
        </w:rPr>
        <w:t>日</w:t>
      </w:r>
      <w:r w:rsidR="00D76519">
        <w:rPr>
          <w:rFonts w:hint="eastAsia"/>
          <w:noProof/>
        </w:rPr>
        <w:t xml:space="preserve"> </w:t>
      </w:r>
      <w:r w:rsidR="00D76519">
        <w:rPr>
          <w:rFonts w:hint="eastAsia"/>
          <w:noProof/>
        </w:rPr>
        <w:t>下午</w:t>
      </w:r>
      <w:r w:rsidR="00D76519">
        <w:rPr>
          <w:rFonts w:hint="eastAsia"/>
          <w:noProof/>
        </w:rPr>
        <w:t>16</w:t>
      </w:r>
      <w:r w:rsidR="00D76519">
        <w:rPr>
          <w:rFonts w:hint="eastAsia"/>
          <w:noProof/>
        </w:rPr>
        <w:t>：</w:t>
      </w:r>
      <w:r w:rsidR="00D76519">
        <w:rPr>
          <w:rFonts w:hint="eastAsia"/>
          <w:noProof/>
        </w:rPr>
        <w:t>00</w:t>
      </w:r>
      <w:r w:rsidR="00D76519">
        <w:rPr>
          <w:rFonts w:hint="eastAsia"/>
          <w:noProof/>
        </w:rPr>
        <w:t>，逾期不再受理。</w:t>
      </w:r>
    </w:p>
    <w:p w14:paraId="13FB7766" w14:textId="0A7FA8FB" w:rsidR="00D76519" w:rsidRDefault="00D76519" w:rsidP="00D76519">
      <w:pPr>
        <w:rPr>
          <w:noProof/>
        </w:rPr>
      </w:pPr>
      <w:r>
        <w:rPr>
          <w:rFonts w:hint="eastAsia"/>
          <w:noProof/>
        </w:rPr>
        <w:t>2.</w:t>
      </w:r>
      <w:r>
        <w:rPr>
          <w:rFonts w:hint="eastAsia"/>
          <w:noProof/>
        </w:rPr>
        <w:t>报名</w:t>
      </w:r>
      <w:r w:rsidR="00B917D1">
        <w:rPr>
          <w:rFonts w:hint="eastAsia"/>
          <w:noProof/>
        </w:rPr>
        <w:t>上传</w:t>
      </w:r>
      <w:r>
        <w:rPr>
          <w:rFonts w:hint="eastAsia"/>
          <w:noProof/>
        </w:rPr>
        <w:t>文件</w:t>
      </w:r>
    </w:p>
    <w:p w14:paraId="3D1041CB" w14:textId="0D3325D1" w:rsidR="00D76519" w:rsidRDefault="00D76519" w:rsidP="00D76519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</w:t>
      </w:r>
      <w:r w:rsidR="00B917D1" w:rsidRPr="00B917D1">
        <w:rPr>
          <w:noProof/>
        </w:rPr>
        <w:t>企业运营信息表</w:t>
      </w:r>
      <w:r w:rsidR="00B917D1">
        <w:rPr>
          <w:rFonts w:hint="eastAsia"/>
          <w:noProof/>
        </w:rPr>
        <w:t>（见附件）</w:t>
      </w:r>
      <w:r w:rsidR="00AC223B">
        <w:rPr>
          <w:rFonts w:hint="eastAsia"/>
          <w:noProof/>
        </w:rPr>
        <w:t>。</w:t>
      </w:r>
    </w:p>
    <w:p w14:paraId="274B64F1" w14:textId="7E3E8C47" w:rsidR="00B917D1" w:rsidRDefault="00B917D1" w:rsidP="00B917D1">
      <w:pPr>
        <w:spacing w:after="120"/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）</w:t>
      </w:r>
      <w:r w:rsidRPr="00EC3ECE">
        <w:rPr>
          <w:rFonts w:hint="eastAsia"/>
        </w:rPr>
        <w:t>营业执照、</w:t>
      </w:r>
      <w:r w:rsidRPr="00DF02CE">
        <w:rPr>
          <w:rFonts w:hint="eastAsia"/>
          <w:noProof/>
        </w:rPr>
        <w:t>道路运输</w:t>
      </w:r>
      <w:r>
        <w:rPr>
          <w:rFonts w:hint="eastAsia"/>
          <w:noProof/>
        </w:rPr>
        <w:t>经营</w:t>
      </w:r>
      <w:r w:rsidRPr="00DF02CE">
        <w:rPr>
          <w:rFonts w:hint="eastAsia"/>
          <w:noProof/>
        </w:rPr>
        <w:t>许可证</w:t>
      </w:r>
      <w:r>
        <w:rPr>
          <w:rFonts w:hint="eastAsia"/>
          <w:noProof/>
        </w:rPr>
        <w:t>、法定代表人身份证明书</w:t>
      </w:r>
      <w:r w:rsidR="00AC223B">
        <w:rPr>
          <w:rFonts w:hint="eastAsia"/>
          <w:noProof/>
        </w:rPr>
        <w:t>。</w:t>
      </w:r>
    </w:p>
    <w:p w14:paraId="1E53ADA7" w14:textId="206F34E2" w:rsidR="00B917D1" w:rsidRDefault="00B917D1" w:rsidP="00B917D1">
      <w:pPr>
        <w:spacing w:after="120"/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）运输保险保单、企业信用证明（</w:t>
      </w:r>
      <w:r w:rsidRPr="00B917D1">
        <w:rPr>
          <w:noProof/>
        </w:rPr>
        <w:t>信用中国网</w:t>
      </w:r>
      <w:r w:rsidRPr="00B917D1">
        <w:rPr>
          <w:noProof/>
        </w:rPr>
        <w:t>:https://www.creditchina.gov.cn/</w:t>
      </w:r>
      <w:r>
        <w:rPr>
          <w:rFonts w:hint="eastAsia"/>
          <w:noProof/>
        </w:rPr>
        <w:t>截图）、无资金风险承诺书（见附件）</w:t>
      </w:r>
    </w:p>
    <w:p w14:paraId="3594AEBC" w14:textId="43BEDE61" w:rsidR="00B917D1" w:rsidRDefault="00B917D1" w:rsidP="00D76519">
      <w:r>
        <w:rPr>
          <w:rFonts w:hint="eastAsia"/>
          <w:noProof/>
        </w:rPr>
        <w:t>（</w:t>
      </w:r>
      <w:r w:rsidR="008520C1">
        <w:rPr>
          <w:rFonts w:hint="eastAsia"/>
          <w:noProof/>
        </w:rPr>
        <w:t>4</w:t>
      </w:r>
      <w:r>
        <w:rPr>
          <w:rFonts w:hint="eastAsia"/>
          <w:noProof/>
        </w:rPr>
        <w:t>）企业概况、类似项目合作证明材料（</w:t>
      </w:r>
      <w:r w:rsidRPr="00EC3ECE">
        <w:rPr>
          <w:rFonts w:hint="eastAsia"/>
        </w:rPr>
        <w:t>合同</w:t>
      </w:r>
      <w:r>
        <w:rPr>
          <w:rFonts w:hint="eastAsia"/>
        </w:rPr>
        <w:t>部分截图</w:t>
      </w:r>
      <w:r w:rsidRPr="00EC3ECE">
        <w:rPr>
          <w:rFonts w:hint="eastAsia"/>
        </w:rPr>
        <w:t>、近三个月开具的发票等业绩证明</w:t>
      </w:r>
      <w:r>
        <w:rPr>
          <w:rFonts w:hint="eastAsia"/>
        </w:rPr>
        <w:t>）、</w:t>
      </w:r>
      <w:r w:rsidRPr="00EC3ECE">
        <w:rPr>
          <w:rFonts w:hint="eastAsia"/>
        </w:rPr>
        <w:t>其他</w:t>
      </w:r>
      <w:r>
        <w:rPr>
          <w:rFonts w:hint="eastAsia"/>
        </w:rPr>
        <w:t>资质证明</w:t>
      </w:r>
      <w:r w:rsidRPr="00EC3ECE">
        <w:rPr>
          <w:rFonts w:hint="eastAsia"/>
        </w:rPr>
        <w:t>（近</w:t>
      </w:r>
      <w:r w:rsidRPr="00EC3ECE">
        <w:t>3</w:t>
      </w:r>
      <w:r w:rsidRPr="00EC3ECE">
        <w:t>个月纳税证明、星级企业、获奖证书等）</w:t>
      </w:r>
    </w:p>
    <w:p w14:paraId="5798A920" w14:textId="5B6CF3A5" w:rsidR="008520C1" w:rsidRPr="00454806" w:rsidRDefault="00B917D1" w:rsidP="008520C1">
      <w:r>
        <w:rPr>
          <w:rFonts w:hint="eastAsia"/>
        </w:rPr>
        <w:t>（</w:t>
      </w:r>
      <w:r w:rsidR="008520C1">
        <w:rPr>
          <w:rFonts w:hint="eastAsia"/>
        </w:rPr>
        <w:t>5</w:t>
      </w:r>
      <w:r>
        <w:rPr>
          <w:rFonts w:hint="eastAsia"/>
        </w:rPr>
        <w:t>）自有车辆清单（见附件）</w:t>
      </w:r>
      <w:r w:rsidR="008B07D4">
        <w:rPr>
          <w:rFonts w:hint="eastAsia"/>
        </w:rPr>
        <w:t>，填写</w:t>
      </w:r>
      <w:r w:rsidR="00D726B3">
        <w:rPr>
          <w:rFonts w:hint="eastAsia"/>
        </w:rPr>
        <w:t>10</w:t>
      </w:r>
      <w:r w:rsidR="008B07D4">
        <w:rPr>
          <w:rFonts w:hint="eastAsia"/>
        </w:rPr>
        <w:t>辆以上自有冷藏车信息。</w:t>
      </w:r>
    </w:p>
    <w:p w14:paraId="77235214" w14:textId="597C5565" w:rsidR="00D76519" w:rsidRDefault="008520C1" w:rsidP="008520C1">
      <w:pPr>
        <w:rPr>
          <w:noProof/>
        </w:rPr>
      </w:pPr>
      <w:r>
        <w:rPr>
          <w:rFonts w:hint="eastAsia"/>
          <w:noProof/>
        </w:rPr>
        <w:t>3.</w:t>
      </w:r>
      <w:r w:rsidR="00D76519">
        <w:rPr>
          <w:rFonts w:hint="eastAsia"/>
          <w:noProof/>
        </w:rPr>
        <w:t>报名方式</w:t>
      </w:r>
      <w:r w:rsidR="00B917D1">
        <w:rPr>
          <w:rFonts w:hint="eastAsia"/>
          <w:noProof/>
        </w:rPr>
        <w:t>及评审</w:t>
      </w:r>
    </w:p>
    <w:p w14:paraId="2E467D6A" w14:textId="0E6E1915" w:rsidR="00D76519" w:rsidRDefault="00D76519" w:rsidP="00D76519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</w:t>
      </w:r>
      <w:r w:rsidRPr="00F25583">
        <w:rPr>
          <w:rFonts w:hint="eastAsia"/>
          <w:noProof/>
        </w:rPr>
        <w:t>有意向的企业通过</w:t>
      </w:r>
      <w:r w:rsidR="00684345">
        <w:rPr>
          <w:rFonts w:hint="eastAsia"/>
          <w:noProof/>
        </w:rPr>
        <w:t>将以上报名材料进行汇总整理，以邮件形式发送至</w:t>
      </w:r>
      <w:r>
        <w:rPr>
          <w:rFonts w:hint="eastAsia"/>
          <w:noProof/>
        </w:rPr>
        <w:t xml:space="preserve"> </w:t>
      </w:r>
      <w:r w:rsidR="00684345">
        <w:rPr>
          <w:rFonts w:hint="eastAsia"/>
          <w:noProof/>
          <w:u w:val="single"/>
        </w:rPr>
        <w:t xml:space="preserve">XXXX  </w:t>
      </w:r>
      <w:r w:rsidR="00684345">
        <w:rPr>
          <w:rFonts w:hint="eastAsia"/>
          <w:noProof/>
          <w:u w:val="single"/>
        </w:rPr>
        <w:t>（</w:t>
      </w:r>
      <w:r w:rsidR="00684345">
        <w:rPr>
          <w:rFonts w:hint="eastAsia"/>
          <w:noProof/>
        </w:rPr>
        <w:t>邮箱），邮件命名方式为“怡颗莓运输项目投标</w:t>
      </w:r>
      <w:r w:rsidR="00684345">
        <w:rPr>
          <w:rFonts w:hint="eastAsia"/>
          <w:noProof/>
        </w:rPr>
        <w:t>-</w:t>
      </w:r>
      <w:r w:rsidR="00684345">
        <w:rPr>
          <w:rFonts w:hint="eastAsia"/>
          <w:noProof/>
        </w:rPr>
        <w:t>贵司全称”</w:t>
      </w:r>
    </w:p>
    <w:p w14:paraId="749CFDAD" w14:textId="5F8CC13D" w:rsidR="008D020D" w:rsidRPr="00D636CA" w:rsidRDefault="00D76519" w:rsidP="00E05779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）</w:t>
      </w:r>
      <w:r w:rsidRPr="00F25583">
        <w:rPr>
          <w:noProof/>
        </w:rPr>
        <w:t>本次招标采用资格审查择优选取的方式确认正式投标人。报名截止后，</w:t>
      </w:r>
      <w:r>
        <w:rPr>
          <w:rFonts w:hint="eastAsia"/>
          <w:noProof/>
        </w:rPr>
        <w:t>我司</w:t>
      </w:r>
      <w:r w:rsidRPr="00F25583">
        <w:rPr>
          <w:noProof/>
        </w:rPr>
        <w:t>将根据报名规定条件对各报名单位提交的资料进行审核。通过审核的报名单位，我司将以电子邮件形式通知其参与后续投标工作并发放招标文件。</w:t>
      </w:r>
    </w:p>
    <w:sectPr w:rsidR="008D020D" w:rsidRPr="00D636CA">
      <w:head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9273" w14:textId="77777777" w:rsidR="00B14272" w:rsidRDefault="00B14272" w:rsidP="00F40E19">
      <w:pPr>
        <w:spacing w:after="0" w:line="240" w:lineRule="auto"/>
      </w:pPr>
      <w:r>
        <w:separator/>
      </w:r>
    </w:p>
  </w:endnote>
  <w:endnote w:type="continuationSeparator" w:id="0">
    <w:p w14:paraId="3B3D8C29" w14:textId="77777777" w:rsidR="00B14272" w:rsidRDefault="00B14272" w:rsidP="00F40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E937" w14:textId="77777777" w:rsidR="00B14272" w:rsidRDefault="00B14272" w:rsidP="00F40E19">
      <w:pPr>
        <w:spacing w:after="0" w:line="240" w:lineRule="auto"/>
      </w:pPr>
      <w:r>
        <w:separator/>
      </w:r>
    </w:p>
  </w:footnote>
  <w:footnote w:type="continuationSeparator" w:id="0">
    <w:p w14:paraId="37B2B30B" w14:textId="77777777" w:rsidR="00B14272" w:rsidRDefault="00B14272" w:rsidP="00F40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430A" w14:textId="12773E36" w:rsidR="00787EC0" w:rsidRDefault="00787EC0" w:rsidP="002C3D7C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4DE"/>
    <w:multiLevelType w:val="hybridMultilevel"/>
    <w:tmpl w:val="0812DAA2"/>
    <w:lvl w:ilvl="0" w:tplc="5B7279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C5252FE"/>
    <w:multiLevelType w:val="hybridMultilevel"/>
    <w:tmpl w:val="C79AE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A415C"/>
    <w:multiLevelType w:val="hybridMultilevel"/>
    <w:tmpl w:val="09C8C162"/>
    <w:lvl w:ilvl="0" w:tplc="71564D7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1A049ED"/>
    <w:multiLevelType w:val="hybridMultilevel"/>
    <w:tmpl w:val="F0DA89C0"/>
    <w:lvl w:ilvl="0" w:tplc="50044178">
      <w:start w:val="1"/>
      <w:numFmt w:val="japaneseCounting"/>
      <w:lvlText w:val="%1．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0501A"/>
    <w:multiLevelType w:val="hybridMultilevel"/>
    <w:tmpl w:val="83DE7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4340"/>
    <w:multiLevelType w:val="hybridMultilevel"/>
    <w:tmpl w:val="9B62971C"/>
    <w:lvl w:ilvl="0" w:tplc="CEA06D6E">
      <w:start w:val="2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FDE3074"/>
    <w:multiLevelType w:val="hybridMultilevel"/>
    <w:tmpl w:val="21762362"/>
    <w:lvl w:ilvl="0" w:tplc="1A6C23F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4C110C0"/>
    <w:multiLevelType w:val="hybridMultilevel"/>
    <w:tmpl w:val="7DA0CF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D1761A3"/>
    <w:multiLevelType w:val="hybridMultilevel"/>
    <w:tmpl w:val="83DE7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D4C63"/>
    <w:multiLevelType w:val="hybridMultilevel"/>
    <w:tmpl w:val="EE642EB0"/>
    <w:lvl w:ilvl="0" w:tplc="3E20A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B287923"/>
    <w:multiLevelType w:val="hybridMultilevel"/>
    <w:tmpl w:val="9DC2B7D0"/>
    <w:lvl w:ilvl="0" w:tplc="0DD60B64">
      <w:start w:val="1"/>
      <w:numFmt w:val="japaneseCounting"/>
      <w:lvlText w:val="%1．"/>
      <w:lvlJc w:val="left"/>
      <w:pPr>
        <w:ind w:left="800" w:hanging="44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B272A"/>
    <w:multiLevelType w:val="hybridMultilevel"/>
    <w:tmpl w:val="30AA5106"/>
    <w:lvl w:ilvl="0" w:tplc="C89A37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E9641F6"/>
    <w:multiLevelType w:val="hybridMultilevel"/>
    <w:tmpl w:val="2564F93A"/>
    <w:lvl w:ilvl="0" w:tplc="8BC223C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num w:numId="1" w16cid:durableId="847984613">
    <w:abstractNumId w:val="3"/>
  </w:num>
  <w:num w:numId="2" w16cid:durableId="1961691544">
    <w:abstractNumId w:val="10"/>
  </w:num>
  <w:num w:numId="3" w16cid:durableId="1459568445">
    <w:abstractNumId w:val="7"/>
  </w:num>
  <w:num w:numId="4" w16cid:durableId="831339867">
    <w:abstractNumId w:val="4"/>
  </w:num>
  <w:num w:numId="5" w16cid:durableId="655456458">
    <w:abstractNumId w:val="1"/>
  </w:num>
  <w:num w:numId="6" w16cid:durableId="376591633">
    <w:abstractNumId w:val="8"/>
  </w:num>
  <w:num w:numId="7" w16cid:durableId="199251043">
    <w:abstractNumId w:val="0"/>
  </w:num>
  <w:num w:numId="8" w16cid:durableId="1374502791">
    <w:abstractNumId w:val="11"/>
  </w:num>
  <w:num w:numId="9" w16cid:durableId="1300575934">
    <w:abstractNumId w:val="12"/>
  </w:num>
  <w:num w:numId="10" w16cid:durableId="62071575">
    <w:abstractNumId w:val="5"/>
  </w:num>
  <w:num w:numId="11" w16cid:durableId="1580093689">
    <w:abstractNumId w:val="9"/>
  </w:num>
  <w:num w:numId="12" w16cid:durableId="1040276083">
    <w:abstractNumId w:val="2"/>
  </w:num>
  <w:num w:numId="13" w16cid:durableId="16852789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B3D"/>
    <w:rsid w:val="0000747B"/>
    <w:rsid w:val="00016056"/>
    <w:rsid w:val="0003299B"/>
    <w:rsid w:val="00037C8A"/>
    <w:rsid w:val="000438B2"/>
    <w:rsid w:val="000457BA"/>
    <w:rsid w:val="000524AC"/>
    <w:rsid w:val="000836CA"/>
    <w:rsid w:val="00084EC6"/>
    <w:rsid w:val="00091E6F"/>
    <w:rsid w:val="00094AFF"/>
    <w:rsid w:val="000B3BA2"/>
    <w:rsid w:val="000B7798"/>
    <w:rsid w:val="000C0A6A"/>
    <w:rsid w:val="000C1820"/>
    <w:rsid w:val="000C3A0F"/>
    <w:rsid w:val="000C45CB"/>
    <w:rsid w:val="000D616B"/>
    <w:rsid w:val="000D6FBC"/>
    <w:rsid w:val="000F0ECF"/>
    <w:rsid w:val="000F3E62"/>
    <w:rsid w:val="00117CC8"/>
    <w:rsid w:val="00123ECA"/>
    <w:rsid w:val="00133439"/>
    <w:rsid w:val="0014528D"/>
    <w:rsid w:val="00146FAD"/>
    <w:rsid w:val="00182A46"/>
    <w:rsid w:val="00196822"/>
    <w:rsid w:val="001A3D0A"/>
    <w:rsid w:val="001A42DC"/>
    <w:rsid w:val="001B7CDA"/>
    <w:rsid w:val="001C312E"/>
    <w:rsid w:val="001C3F46"/>
    <w:rsid w:val="001D2A1B"/>
    <w:rsid w:val="001D3FBA"/>
    <w:rsid w:val="001E64FD"/>
    <w:rsid w:val="001F2617"/>
    <w:rsid w:val="001F3650"/>
    <w:rsid w:val="002059E8"/>
    <w:rsid w:val="002203B8"/>
    <w:rsid w:val="0022648F"/>
    <w:rsid w:val="00226FFE"/>
    <w:rsid w:val="002451EA"/>
    <w:rsid w:val="00262BC3"/>
    <w:rsid w:val="00275046"/>
    <w:rsid w:val="00281264"/>
    <w:rsid w:val="00295BA7"/>
    <w:rsid w:val="002A164A"/>
    <w:rsid w:val="002A4B0C"/>
    <w:rsid w:val="002B3C17"/>
    <w:rsid w:val="002C3D7C"/>
    <w:rsid w:val="002D3EA9"/>
    <w:rsid w:val="002E20F5"/>
    <w:rsid w:val="002E3F78"/>
    <w:rsid w:val="002F0FAB"/>
    <w:rsid w:val="002F6996"/>
    <w:rsid w:val="00300A63"/>
    <w:rsid w:val="0030118E"/>
    <w:rsid w:val="003312EB"/>
    <w:rsid w:val="00341849"/>
    <w:rsid w:val="00347FC3"/>
    <w:rsid w:val="0035330C"/>
    <w:rsid w:val="00363CF6"/>
    <w:rsid w:val="00364487"/>
    <w:rsid w:val="0036529B"/>
    <w:rsid w:val="00367D16"/>
    <w:rsid w:val="003707CC"/>
    <w:rsid w:val="0037748B"/>
    <w:rsid w:val="0039384E"/>
    <w:rsid w:val="00396C1F"/>
    <w:rsid w:val="00397B8C"/>
    <w:rsid w:val="003A3F19"/>
    <w:rsid w:val="003A4C15"/>
    <w:rsid w:val="003B039E"/>
    <w:rsid w:val="003B0C1F"/>
    <w:rsid w:val="003B4A43"/>
    <w:rsid w:val="003C12ED"/>
    <w:rsid w:val="003C487C"/>
    <w:rsid w:val="003D14E2"/>
    <w:rsid w:val="003E2C3B"/>
    <w:rsid w:val="003F0039"/>
    <w:rsid w:val="00405BDB"/>
    <w:rsid w:val="00407612"/>
    <w:rsid w:val="0041428B"/>
    <w:rsid w:val="00416A20"/>
    <w:rsid w:val="0044732F"/>
    <w:rsid w:val="00454806"/>
    <w:rsid w:val="0048445F"/>
    <w:rsid w:val="004A3FD4"/>
    <w:rsid w:val="004A6A82"/>
    <w:rsid w:val="004E4F02"/>
    <w:rsid w:val="004F1949"/>
    <w:rsid w:val="004F20F3"/>
    <w:rsid w:val="004F3328"/>
    <w:rsid w:val="00504C28"/>
    <w:rsid w:val="00520444"/>
    <w:rsid w:val="00533029"/>
    <w:rsid w:val="00533F0B"/>
    <w:rsid w:val="00534EB9"/>
    <w:rsid w:val="00543509"/>
    <w:rsid w:val="00560B20"/>
    <w:rsid w:val="00572288"/>
    <w:rsid w:val="00573486"/>
    <w:rsid w:val="005838D9"/>
    <w:rsid w:val="00594C21"/>
    <w:rsid w:val="005C4BA2"/>
    <w:rsid w:val="005D64D8"/>
    <w:rsid w:val="005E3917"/>
    <w:rsid w:val="00604269"/>
    <w:rsid w:val="006250E2"/>
    <w:rsid w:val="00627757"/>
    <w:rsid w:val="006408FA"/>
    <w:rsid w:val="00645EA4"/>
    <w:rsid w:val="0065029A"/>
    <w:rsid w:val="006532E2"/>
    <w:rsid w:val="00656D80"/>
    <w:rsid w:val="00684345"/>
    <w:rsid w:val="006852B8"/>
    <w:rsid w:val="00697492"/>
    <w:rsid w:val="006974CB"/>
    <w:rsid w:val="006B29F7"/>
    <w:rsid w:val="006B39B0"/>
    <w:rsid w:val="006B727E"/>
    <w:rsid w:val="006D32A5"/>
    <w:rsid w:val="00730593"/>
    <w:rsid w:val="007343AB"/>
    <w:rsid w:val="0075137A"/>
    <w:rsid w:val="00753923"/>
    <w:rsid w:val="00754ACC"/>
    <w:rsid w:val="007737B7"/>
    <w:rsid w:val="00774307"/>
    <w:rsid w:val="0078511E"/>
    <w:rsid w:val="00787287"/>
    <w:rsid w:val="00787EC0"/>
    <w:rsid w:val="0079416E"/>
    <w:rsid w:val="0079437E"/>
    <w:rsid w:val="00794396"/>
    <w:rsid w:val="007A278E"/>
    <w:rsid w:val="007A623D"/>
    <w:rsid w:val="007B2AF7"/>
    <w:rsid w:val="007B38F5"/>
    <w:rsid w:val="007C30C1"/>
    <w:rsid w:val="007F1533"/>
    <w:rsid w:val="008160EB"/>
    <w:rsid w:val="00817407"/>
    <w:rsid w:val="00830346"/>
    <w:rsid w:val="0084202A"/>
    <w:rsid w:val="008520C1"/>
    <w:rsid w:val="00857B27"/>
    <w:rsid w:val="00870577"/>
    <w:rsid w:val="00876370"/>
    <w:rsid w:val="00887FE7"/>
    <w:rsid w:val="008A1E92"/>
    <w:rsid w:val="008A39F0"/>
    <w:rsid w:val="008B07D4"/>
    <w:rsid w:val="008B53C9"/>
    <w:rsid w:val="008C4633"/>
    <w:rsid w:val="008D020D"/>
    <w:rsid w:val="008F3171"/>
    <w:rsid w:val="008F5BD0"/>
    <w:rsid w:val="008F5EFB"/>
    <w:rsid w:val="009206C7"/>
    <w:rsid w:val="00936B3D"/>
    <w:rsid w:val="009431FF"/>
    <w:rsid w:val="00953629"/>
    <w:rsid w:val="00962859"/>
    <w:rsid w:val="00962BD3"/>
    <w:rsid w:val="009A48B8"/>
    <w:rsid w:val="009B0AEB"/>
    <w:rsid w:val="009B4BB2"/>
    <w:rsid w:val="009C5155"/>
    <w:rsid w:val="00A05B16"/>
    <w:rsid w:val="00A14334"/>
    <w:rsid w:val="00A34CC9"/>
    <w:rsid w:val="00A6372F"/>
    <w:rsid w:val="00A64EA4"/>
    <w:rsid w:val="00A72EAA"/>
    <w:rsid w:val="00A73768"/>
    <w:rsid w:val="00A7524E"/>
    <w:rsid w:val="00A841C0"/>
    <w:rsid w:val="00A9080E"/>
    <w:rsid w:val="00A9556D"/>
    <w:rsid w:val="00A96F5F"/>
    <w:rsid w:val="00AB1DD1"/>
    <w:rsid w:val="00AB6285"/>
    <w:rsid w:val="00AB7FB1"/>
    <w:rsid w:val="00AC223B"/>
    <w:rsid w:val="00AD3798"/>
    <w:rsid w:val="00AF032F"/>
    <w:rsid w:val="00B06665"/>
    <w:rsid w:val="00B14272"/>
    <w:rsid w:val="00B24550"/>
    <w:rsid w:val="00B34F09"/>
    <w:rsid w:val="00B44FBC"/>
    <w:rsid w:val="00B706EA"/>
    <w:rsid w:val="00B72F75"/>
    <w:rsid w:val="00B917D1"/>
    <w:rsid w:val="00BA1116"/>
    <w:rsid w:val="00BC335E"/>
    <w:rsid w:val="00BC513E"/>
    <w:rsid w:val="00BC71C5"/>
    <w:rsid w:val="00C308B0"/>
    <w:rsid w:val="00C30BDF"/>
    <w:rsid w:val="00C318C8"/>
    <w:rsid w:val="00C37FA3"/>
    <w:rsid w:val="00C41B49"/>
    <w:rsid w:val="00C469F6"/>
    <w:rsid w:val="00C514B3"/>
    <w:rsid w:val="00C54115"/>
    <w:rsid w:val="00C659DF"/>
    <w:rsid w:val="00C76808"/>
    <w:rsid w:val="00C800F4"/>
    <w:rsid w:val="00C93BE2"/>
    <w:rsid w:val="00C960FF"/>
    <w:rsid w:val="00C97543"/>
    <w:rsid w:val="00CA145C"/>
    <w:rsid w:val="00CB5931"/>
    <w:rsid w:val="00CE071D"/>
    <w:rsid w:val="00CF3879"/>
    <w:rsid w:val="00D03D28"/>
    <w:rsid w:val="00D2420E"/>
    <w:rsid w:val="00D31B49"/>
    <w:rsid w:val="00D37316"/>
    <w:rsid w:val="00D47F3C"/>
    <w:rsid w:val="00D636CA"/>
    <w:rsid w:val="00D6758A"/>
    <w:rsid w:val="00D726B3"/>
    <w:rsid w:val="00D72B57"/>
    <w:rsid w:val="00D756CB"/>
    <w:rsid w:val="00D76519"/>
    <w:rsid w:val="00D9376D"/>
    <w:rsid w:val="00DA5087"/>
    <w:rsid w:val="00DC2D17"/>
    <w:rsid w:val="00DC4265"/>
    <w:rsid w:val="00DC7D1A"/>
    <w:rsid w:val="00DE1DA5"/>
    <w:rsid w:val="00DE6BC4"/>
    <w:rsid w:val="00DF02CE"/>
    <w:rsid w:val="00DF1807"/>
    <w:rsid w:val="00E0250A"/>
    <w:rsid w:val="00E04AC4"/>
    <w:rsid w:val="00E05779"/>
    <w:rsid w:val="00E1055C"/>
    <w:rsid w:val="00E45EDC"/>
    <w:rsid w:val="00E5570B"/>
    <w:rsid w:val="00E771F1"/>
    <w:rsid w:val="00EA2162"/>
    <w:rsid w:val="00EE21EB"/>
    <w:rsid w:val="00EE5B0D"/>
    <w:rsid w:val="00EE62C4"/>
    <w:rsid w:val="00EF1DF9"/>
    <w:rsid w:val="00F00F48"/>
    <w:rsid w:val="00F0102E"/>
    <w:rsid w:val="00F03613"/>
    <w:rsid w:val="00F04E5D"/>
    <w:rsid w:val="00F23278"/>
    <w:rsid w:val="00F23AF8"/>
    <w:rsid w:val="00F25583"/>
    <w:rsid w:val="00F25D80"/>
    <w:rsid w:val="00F40E19"/>
    <w:rsid w:val="00F426F8"/>
    <w:rsid w:val="00F445CA"/>
    <w:rsid w:val="00F72348"/>
    <w:rsid w:val="00F739B1"/>
    <w:rsid w:val="00F739C5"/>
    <w:rsid w:val="00F76639"/>
    <w:rsid w:val="00F94AAD"/>
    <w:rsid w:val="00F967C2"/>
    <w:rsid w:val="00FA0C63"/>
    <w:rsid w:val="00FB4731"/>
    <w:rsid w:val="00FC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3BCE4"/>
  <w15:chartTrackingRefBased/>
  <w15:docId w15:val="{C31B5619-DC6F-49B8-8AE6-35D24BB6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8B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299B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D9376D"/>
    <w:rPr>
      <w:i w:val="0"/>
      <w:iCs w:val="0"/>
      <w:color w:val="DD4B39"/>
    </w:rPr>
  </w:style>
  <w:style w:type="paragraph" w:styleId="a6">
    <w:name w:val="Balloon Text"/>
    <w:basedOn w:val="a"/>
    <w:link w:val="a7"/>
    <w:uiPriority w:val="99"/>
    <w:semiHidden/>
    <w:unhideWhenUsed/>
    <w:rsid w:val="001F2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F2617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A278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78E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7A278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78E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7A278E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F40E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e">
    <w:name w:val="页眉 字符"/>
    <w:basedOn w:val="a0"/>
    <w:link w:val="ad"/>
    <w:uiPriority w:val="99"/>
    <w:rsid w:val="00F40E19"/>
  </w:style>
  <w:style w:type="paragraph" w:styleId="af">
    <w:name w:val="footer"/>
    <w:basedOn w:val="a"/>
    <w:link w:val="af0"/>
    <w:uiPriority w:val="99"/>
    <w:unhideWhenUsed/>
    <w:rsid w:val="00F40E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0">
    <w:name w:val="页脚 字符"/>
    <w:basedOn w:val="a0"/>
    <w:link w:val="af"/>
    <w:uiPriority w:val="99"/>
    <w:rsid w:val="00F40E19"/>
  </w:style>
  <w:style w:type="character" w:styleId="af1">
    <w:name w:val="FollowedHyperlink"/>
    <w:basedOn w:val="a0"/>
    <w:uiPriority w:val="99"/>
    <w:semiHidden/>
    <w:unhideWhenUsed/>
    <w:rsid w:val="00656D80"/>
    <w:rPr>
      <w:color w:val="954F72" w:themeColor="followedHyperlink"/>
      <w:u w:val="single"/>
    </w:rPr>
  </w:style>
  <w:style w:type="paragraph" w:styleId="af2">
    <w:name w:val="Date"/>
    <w:basedOn w:val="a"/>
    <w:next w:val="a"/>
    <w:link w:val="af3"/>
    <w:uiPriority w:val="99"/>
    <w:semiHidden/>
    <w:unhideWhenUsed/>
    <w:rsid w:val="00DE1DA5"/>
    <w:pPr>
      <w:ind w:leftChars="2500" w:left="100"/>
    </w:pPr>
  </w:style>
  <w:style w:type="character" w:customStyle="1" w:styleId="af3">
    <w:name w:val="日期 字符"/>
    <w:basedOn w:val="a0"/>
    <w:link w:val="af2"/>
    <w:uiPriority w:val="99"/>
    <w:semiHidden/>
    <w:rsid w:val="00DE1DA5"/>
  </w:style>
  <w:style w:type="paragraph" w:styleId="af4">
    <w:name w:val="Revision"/>
    <w:hidden/>
    <w:uiPriority w:val="99"/>
    <w:semiHidden/>
    <w:rsid w:val="00F766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a9152a-1f21-4c15-ba17-165408ee7d39" xsi:nil="true"/>
    <lcf76f155ced4ddcb4097134ff3c332f xmlns="eb795ccd-9138-47b3-8c02-b4e225c4a0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242784C90BF4AAE36CF497585A802" ma:contentTypeVersion="19" ma:contentTypeDescription="Create a new document." ma:contentTypeScope="" ma:versionID="3ef2eb9591a227c7693f2a450bf7a212">
  <xsd:schema xmlns:xsd="http://www.w3.org/2001/XMLSchema" xmlns:xs="http://www.w3.org/2001/XMLSchema" xmlns:p="http://schemas.microsoft.com/office/2006/metadata/properties" xmlns:ns2="eb795ccd-9138-47b3-8c02-b4e225c4a0b5" xmlns:ns3="41a9152a-1f21-4c15-ba17-165408ee7d39" targetNamespace="http://schemas.microsoft.com/office/2006/metadata/properties" ma:root="true" ma:fieldsID="637d2d8367727b38cd6c19c779043323" ns2:_="" ns3:_="">
    <xsd:import namespace="eb795ccd-9138-47b3-8c02-b4e225c4a0b5"/>
    <xsd:import namespace="41a9152a-1f21-4c15-ba17-165408ee7d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95ccd-9138-47b3-8c02-b4e225c4a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6d423ec-f917-469f-b640-95cf5b01f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9152a-1f21-4c15-ba17-165408ee7d3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3e19f33-d09f-4791-82ce-97e349080239}" ma:internalName="TaxCatchAll" ma:showField="CatchAllData" ma:web="41a9152a-1f21-4c15-ba17-165408ee7d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9EE44-B8FB-40EE-AFDC-573204D12540}">
  <ds:schemaRefs>
    <ds:schemaRef ds:uri="http://schemas.microsoft.com/office/2006/metadata/properties"/>
    <ds:schemaRef ds:uri="http://schemas.microsoft.com/office/infopath/2007/PartnerControls"/>
    <ds:schemaRef ds:uri="41a9152a-1f21-4c15-ba17-165408ee7d39"/>
    <ds:schemaRef ds:uri="eb795ccd-9138-47b3-8c02-b4e225c4a0b5"/>
  </ds:schemaRefs>
</ds:datastoreItem>
</file>

<file path=customXml/itemProps2.xml><?xml version="1.0" encoding="utf-8"?>
<ds:datastoreItem xmlns:ds="http://schemas.openxmlformats.org/officeDocument/2006/customXml" ds:itemID="{4BD69C94-88AF-4BB6-8EA1-A0EB3BA67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A7138-A17B-4DC6-B94C-ABAE739D9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795ccd-9138-47b3-8c02-b4e225c4a0b5"/>
    <ds:schemaRef ds:uri="41a9152a-1f21-4c15-ba17-165408ee7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F5BC77-E1BB-443A-908C-1D978236A0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McCain Foods Limited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CARY</dc:creator>
  <cp:keywords/>
  <dc:description/>
  <cp:lastModifiedBy>Ryan Yue</cp:lastModifiedBy>
  <cp:revision>17</cp:revision>
  <cp:lastPrinted>2026-05-18T08:46:00Z</cp:lastPrinted>
  <dcterms:created xsi:type="dcterms:W3CDTF">2026-05-19T06:32:00Z</dcterms:created>
  <dcterms:modified xsi:type="dcterms:W3CDTF">2026-05-20T01:56:00Z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0x010100499242784C90BF4AAE36CF497585A802</vt:lpwstr>
  </property>
</Properties>
</file>